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D" w:rsidRPr="00F845A9" w:rsidRDefault="00DD5CA8" w:rsidP="006134D3">
      <w:pPr>
        <w:jc w:val="center"/>
        <w:rPr>
          <w:b/>
          <w:sz w:val="32"/>
          <w:szCs w:val="32"/>
          <w:u w:val="single"/>
        </w:rPr>
      </w:pPr>
      <w:r w:rsidRPr="00F845A9">
        <w:rPr>
          <w:b/>
          <w:sz w:val="32"/>
          <w:szCs w:val="32"/>
          <w:u w:val="single"/>
        </w:rPr>
        <w:t>Παρουσίαση προγραμμάτων σχολικών δραστηριοτήτων.</w:t>
      </w:r>
    </w:p>
    <w:p w:rsidR="00DD5CA8" w:rsidRPr="00F845A9" w:rsidRDefault="00DD5CA8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sz w:val="28"/>
          <w:szCs w:val="28"/>
        </w:rPr>
        <w:t xml:space="preserve">Πρόγραμμα περιβαλλοντικής  αγωγής με τίτλο:  </w:t>
      </w:r>
      <w:r w:rsidRPr="00F845A9">
        <w:rPr>
          <w:b/>
          <w:sz w:val="28"/>
          <w:szCs w:val="28"/>
        </w:rPr>
        <w:t>«Τίποτα δεν πάει χαμένο»</w:t>
      </w:r>
      <w:r w:rsidRPr="00F845A9">
        <w:rPr>
          <w:sz w:val="28"/>
          <w:szCs w:val="28"/>
        </w:rPr>
        <w:t xml:space="preserve">  Υπεύθυνοι καθηγητές : </w:t>
      </w:r>
      <w:proofErr w:type="spellStart"/>
      <w:r w:rsidRPr="00F845A9">
        <w:rPr>
          <w:sz w:val="28"/>
          <w:szCs w:val="28"/>
        </w:rPr>
        <w:t>Σιώμου</w:t>
      </w:r>
      <w:proofErr w:type="spellEnd"/>
      <w:r w:rsidRPr="00F845A9">
        <w:rPr>
          <w:sz w:val="28"/>
          <w:szCs w:val="28"/>
        </w:rPr>
        <w:t xml:space="preserve"> </w:t>
      </w:r>
      <w:proofErr w:type="spellStart"/>
      <w:r w:rsidRPr="00F845A9">
        <w:rPr>
          <w:sz w:val="28"/>
          <w:szCs w:val="28"/>
        </w:rPr>
        <w:t>Στυλλιανή</w:t>
      </w:r>
      <w:proofErr w:type="spellEnd"/>
      <w:r w:rsidRPr="00F845A9">
        <w:rPr>
          <w:sz w:val="28"/>
          <w:szCs w:val="28"/>
        </w:rPr>
        <w:t>, Θεοχάρης Δημήτριος, Σπανού Ευαγγελία.</w:t>
      </w:r>
    </w:p>
    <w:p w:rsidR="00DD5CA8" w:rsidRPr="00F845A9" w:rsidRDefault="00DD5CA8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sz w:val="28"/>
          <w:szCs w:val="28"/>
        </w:rPr>
        <w:t xml:space="preserve">Πρόγραμμα περιβαλλοντικής  αγωγής με τίτλο: </w:t>
      </w:r>
      <w:r w:rsidRPr="00F845A9">
        <w:rPr>
          <w:b/>
          <w:sz w:val="28"/>
          <w:szCs w:val="28"/>
        </w:rPr>
        <w:t xml:space="preserve">«Περιδιαβαίνοντας τα </w:t>
      </w:r>
      <w:proofErr w:type="spellStart"/>
      <w:r w:rsidRPr="00F845A9">
        <w:rPr>
          <w:b/>
          <w:sz w:val="28"/>
          <w:szCs w:val="28"/>
        </w:rPr>
        <w:t>πετρογεφύρια</w:t>
      </w:r>
      <w:proofErr w:type="spellEnd"/>
      <w:r w:rsidRPr="00F845A9">
        <w:rPr>
          <w:b/>
          <w:sz w:val="28"/>
          <w:szCs w:val="28"/>
        </w:rPr>
        <w:t xml:space="preserve"> των Τρικάλων»</w:t>
      </w:r>
      <w:r w:rsidRPr="00F845A9">
        <w:rPr>
          <w:sz w:val="28"/>
          <w:szCs w:val="28"/>
        </w:rPr>
        <w:t xml:space="preserve"> Υπεύθυνοι καθηγητές : </w:t>
      </w:r>
      <w:proofErr w:type="spellStart"/>
      <w:r w:rsidRPr="00F845A9">
        <w:rPr>
          <w:sz w:val="28"/>
          <w:szCs w:val="28"/>
        </w:rPr>
        <w:t>Παπαδούλης</w:t>
      </w:r>
      <w:proofErr w:type="spellEnd"/>
      <w:r w:rsidRPr="00F845A9">
        <w:rPr>
          <w:sz w:val="28"/>
          <w:szCs w:val="28"/>
        </w:rPr>
        <w:t xml:space="preserve"> Χρήστος, Ζαφείρη Ευαγγελία, </w:t>
      </w:r>
      <w:proofErr w:type="spellStart"/>
      <w:r w:rsidRPr="00F845A9">
        <w:rPr>
          <w:sz w:val="28"/>
          <w:szCs w:val="28"/>
        </w:rPr>
        <w:t>Πυρώτη</w:t>
      </w:r>
      <w:proofErr w:type="spellEnd"/>
      <w:r w:rsidRPr="00F845A9">
        <w:rPr>
          <w:sz w:val="28"/>
          <w:szCs w:val="28"/>
        </w:rPr>
        <w:t xml:space="preserve"> Χρυσούλα</w:t>
      </w:r>
      <w:r w:rsidR="004943C8" w:rsidRPr="00F845A9">
        <w:rPr>
          <w:sz w:val="28"/>
          <w:szCs w:val="28"/>
        </w:rPr>
        <w:t>.</w:t>
      </w:r>
    </w:p>
    <w:p w:rsidR="00DD5CA8" w:rsidRPr="00F845A9" w:rsidRDefault="004943C8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sz w:val="28"/>
          <w:szCs w:val="28"/>
        </w:rPr>
        <w:t xml:space="preserve">Πρόγραμμα περιβαλλοντικής  αγωγής με τίτλο:   </w:t>
      </w:r>
      <w:r w:rsidRPr="00F845A9">
        <w:rPr>
          <w:b/>
          <w:sz w:val="28"/>
          <w:szCs w:val="28"/>
        </w:rPr>
        <w:t>«Ταξίδι στον ομφαλό της Γής»</w:t>
      </w:r>
      <w:r w:rsidR="00D6053C">
        <w:rPr>
          <w:sz w:val="28"/>
          <w:szCs w:val="28"/>
        </w:rPr>
        <w:t xml:space="preserve"> Υπεύθυνοι καθηγητές : </w:t>
      </w:r>
      <w:proofErr w:type="spellStart"/>
      <w:r w:rsidR="00D6053C">
        <w:rPr>
          <w:sz w:val="28"/>
          <w:szCs w:val="28"/>
        </w:rPr>
        <w:t>Βαϊ</w:t>
      </w:r>
      <w:r w:rsidRPr="00F845A9">
        <w:rPr>
          <w:sz w:val="28"/>
          <w:szCs w:val="28"/>
        </w:rPr>
        <w:t>οπούλου</w:t>
      </w:r>
      <w:proofErr w:type="spellEnd"/>
      <w:r w:rsidRPr="00F845A9">
        <w:rPr>
          <w:sz w:val="28"/>
          <w:szCs w:val="28"/>
        </w:rPr>
        <w:t xml:space="preserve"> </w:t>
      </w:r>
      <w:proofErr w:type="spellStart"/>
      <w:r w:rsidRPr="00F845A9">
        <w:rPr>
          <w:sz w:val="28"/>
          <w:szCs w:val="28"/>
        </w:rPr>
        <w:t>Γαρυφαλιά</w:t>
      </w:r>
      <w:proofErr w:type="spellEnd"/>
      <w:r w:rsidRPr="00F845A9">
        <w:rPr>
          <w:sz w:val="28"/>
          <w:szCs w:val="28"/>
        </w:rPr>
        <w:t>, Παπαβασιλείου  Άννα, Ακράτου Βασιλική.</w:t>
      </w:r>
    </w:p>
    <w:p w:rsidR="004943C8" w:rsidRPr="00F845A9" w:rsidRDefault="004943C8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sz w:val="28"/>
          <w:szCs w:val="28"/>
        </w:rPr>
        <w:t>Πρόγραμμα Αγωγής υγείας</w:t>
      </w:r>
      <w:r w:rsidRPr="00F845A9">
        <w:rPr>
          <w:b/>
          <w:sz w:val="28"/>
          <w:szCs w:val="28"/>
        </w:rPr>
        <w:t>: «Είμαστε ότι τρώμε»</w:t>
      </w:r>
      <w:r w:rsidRPr="00F845A9">
        <w:rPr>
          <w:sz w:val="28"/>
          <w:szCs w:val="28"/>
        </w:rPr>
        <w:t xml:space="preserve">  Υπεύθυνοι καθηγητές : Τσακίρης Απόστολος, Φιλίππου Γεωργία , Κοντογιάννη Κων/να.</w:t>
      </w:r>
    </w:p>
    <w:p w:rsidR="004943C8" w:rsidRPr="00F845A9" w:rsidRDefault="004943C8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sz w:val="28"/>
          <w:szCs w:val="28"/>
        </w:rPr>
        <w:t xml:space="preserve">Πρόγραμμα </w:t>
      </w:r>
      <w:proofErr w:type="spellStart"/>
      <w:r w:rsidRPr="00F845A9">
        <w:rPr>
          <w:sz w:val="28"/>
          <w:szCs w:val="28"/>
        </w:rPr>
        <w:t>πολιστικών</w:t>
      </w:r>
      <w:proofErr w:type="spellEnd"/>
      <w:r w:rsidRPr="00F845A9">
        <w:rPr>
          <w:sz w:val="28"/>
          <w:szCs w:val="28"/>
        </w:rPr>
        <w:t xml:space="preserve"> θεμάτων με τίτλο: </w:t>
      </w:r>
      <w:r w:rsidRPr="00F845A9">
        <w:rPr>
          <w:b/>
          <w:sz w:val="28"/>
          <w:szCs w:val="28"/>
        </w:rPr>
        <w:t>«</w:t>
      </w:r>
      <w:r w:rsidRPr="00F845A9">
        <w:rPr>
          <w:b/>
          <w:sz w:val="28"/>
          <w:szCs w:val="28"/>
          <w:lang w:val="en-US"/>
        </w:rPr>
        <w:t>Youth</w:t>
      </w:r>
      <w:r w:rsidRPr="00F845A9">
        <w:rPr>
          <w:b/>
          <w:sz w:val="28"/>
          <w:szCs w:val="28"/>
        </w:rPr>
        <w:t xml:space="preserve"> </w:t>
      </w:r>
      <w:r w:rsidRPr="00F845A9">
        <w:rPr>
          <w:b/>
          <w:sz w:val="28"/>
          <w:szCs w:val="28"/>
          <w:lang w:val="en-US"/>
        </w:rPr>
        <w:t>voice</w:t>
      </w:r>
      <w:r w:rsidRPr="00F845A9">
        <w:rPr>
          <w:b/>
          <w:sz w:val="28"/>
          <w:szCs w:val="28"/>
        </w:rPr>
        <w:t>”</w:t>
      </w:r>
      <w:r w:rsidR="000C790C" w:rsidRPr="00F845A9">
        <w:rPr>
          <w:sz w:val="28"/>
          <w:szCs w:val="28"/>
        </w:rPr>
        <w:t xml:space="preserve">  Υπεύθυνοι καθηγητές : </w:t>
      </w:r>
      <w:proofErr w:type="spellStart"/>
      <w:r w:rsidR="000C790C" w:rsidRPr="00F845A9">
        <w:rPr>
          <w:sz w:val="28"/>
          <w:szCs w:val="28"/>
        </w:rPr>
        <w:t>Ζαψαλή</w:t>
      </w:r>
      <w:proofErr w:type="spellEnd"/>
      <w:r w:rsidR="000C790C" w:rsidRPr="00F845A9">
        <w:rPr>
          <w:sz w:val="28"/>
          <w:szCs w:val="28"/>
        </w:rPr>
        <w:t xml:space="preserve"> Νικολέτα, </w:t>
      </w:r>
      <w:proofErr w:type="spellStart"/>
      <w:r w:rsidR="000C790C" w:rsidRPr="00F845A9">
        <w:rPr>
          <w:sz w:val="28"/>
          <w:szCs w:val="28"/>
        </w:rPr>
        <w:t>Κοιλούκου</w:t>
      </w:r>
      <w:proofErr w:type="spellEnd"/>
      <w:r w:rsidR="000C790C" w:rsidRPr="00F845A9">
        <w:rPr>
          <w:sz w:val="28"/>
          <w:szCs w:val="28"/>
        </w:rPr>
        <w:t xml:space="preserve"> Βασιλική.</w:t>
      </w:r>
    </w:p>
    <w:p w:rsidR="000C790C" w:rsidRPr="00F845A9" w:rsidRDefault="000C790C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sz w:val="28"/>
          <w:szCs w:val="28"/>
        </w:rPr>
        <w:t xml:space="preserve">Βιωματικές δράσεις  με τίτλο:  Υπεύθυνη καθηγήτρια : </w:t>
      </w:r>
      <w:proofErr w:type="spellStart"/>
      <w:r w:rsidRPr="00F845A9">
        <w:rPr>
          <w:sz w:val="28"/>
          <w:szCs w:val="28"/>
        </w:rPr>
        <w:t>Κολόβα</w:t>
      </w:r>
      <w:proofErr w:type="spellEnd"/>
      <w:r w:rsidRPr="00F845A9">
        <w:rPr>
          <w:sz w:val="28"/>
          <w:szCs w:val="28"/>
        </w:rPr>
        <w:t xml:space="preserve"> Μαρία.</w:t>
      </w:r>
    </w:p>
    <w:p w:rsidR="000C790C" w:rsidRPr="00F845A9" w:rsidRDefault="000C790C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sz w:val="28"/>
          <w:szCs w:val="28"/>
        </w:rPr>
        <w:t xml:space="preserve">Σενάριο στα πλαίσια των φιλολογικών μαθημάτων με τίτλο: Υπεύθυνος καθηγητής : </w:t>
      </w:r>
      <w:proofErr w:type="spellStart"/>
      <w:r w:rsidRPr="00F845A9">
        <w:rPr>
          <w:sz w:val="28"/>
          <w:szCs w:val="28"/>
        </w:rPr>
        <w:t>Τυρνενόπουλος</w:t>
      </w:r>
      <w:proofErr w:type="spellEnd"/>
      <w:r w:rsidRPr="00F845A9">
        <w:rPr>
          <w:sz w:val="28"/>
          <w:szCs w:val="28"/>
        </w:rPr>
        <w:t xml:space="preserve">  Γεώργιος .</w:t>
      </w:r>
    </w:p>
    <w:p w:rsidR="000C790C" w:rsidRPr="00F845A9" w:rsidRDefault="00FC16AE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Πρόγραμμα αθλητικών δρασηριοτήτων</w:t>
      </w:r>
      <w:r w:rsidR="000C790C" w:rsidRPr="00F845A9">
        <w:rPr>
          <w:b/>
          <w:sz w:val="28"/>
          <w:szCs w:val="28"/>
        </w:rPr>
        <w:t xml:space="preserve"> .</w:t>
      </w:r>
      <w:r w:rsidR="000C790C" w:rsidRPr="00F845A9">
        <w:rPr>
          <w:sz w:val="28"/>
          <w:szCs w:val="28"/>
        </w:rPr>
        <w:t xml:space="preserve"> Υπεύθυνος καθηγητής : Σιούτας Ευάγγελος</w:t>
      </w:r>
    </w:p>
    <w:p w:rsidR="000C790C" w:rsidRPr="00F845A9" w:rsidRDefault="000C790C" w:rsidP="00DD5C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45A9">
        <w:rPr>
          <w:b/>
          <w:sz w:val="28"/>
          <w:szCs w:val="28"/>
        </w:rPr>
        <w:t xml:space="preserve">Παιχνίδι γνώσεων : </w:t>
      </w:r>
      <w:r w:rsidRPr="00F845A9">
        <w:rPr>
          <w:sz w:val="28"/>
          <w:szCs w:val="28"/>
        </w:rPr>
        <w:t>Υπεύθυνοι : Σύλλογος Γονέων  και κηδεμόνων.</w:t>
      </w:r>
    </w:p>
    <w:p w:rsidR="000C790C" w:rsidRPr="00F845A9" w:rsidRDefault="00F845A9" w:rsidP="000C79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90C" w:rsidRPr="00F845A9">
        <w:rPr>
          <w:b/>
          <w:sz w:val="28"/>
          <w:szCs w:val="28"/>
        </w:rPr>
        <w:t>Μπουφές :</w:t>
      </w:r>
      <w:r w:rsidR="000C790C" w:rsidRPr="00F845A9">
        <w:rPr>
          <w:sz w:val="28"/>
          <w:szCs w:val="28"/>
        </w:rPr>
        <w:t xml:space="preserve"> Υπεύθυνοι : Σύλλογος Γονέων  και κηδεμόνων.</w:t>
      </w:r>
    </w:p>
    <w:p w:rsidR="000C790C" w:rsidRDefault="000C790C" w:rsidP="000C790C">
      <w:pPr>
        <w:ind w:left="360"/>
      </w:pPr>
    </w:p>
    <w:sectPr w:rsidR="000C790C" w:rsidSect="00963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5AE"/>
    <w:multiLevelType w:val="hybridMultilevel"/>
    <w:tmpl w:val="9496D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CA8"/>
    <w:rsid w:val="000C790C"/>
    <w:rsid w:val="001407A1"/>
    <w:rsid w:val="001C675E"/>
    <w:rsid w:val="003109CA"/>
    <w:rsid w:val="004943C8"/>
    <w:rsid w:val="006134D3"/>
    <w:rsid w:val="00652511"/>
    <w:rsid w:val="006D3841"/>
    <w:rsid w:val="00963CFD"/>
    <w:rsid w:val="00BB0ADB"/>
    <w:rsid w:val="00D6053C"/>
    <w:rsid w:val="00DD5CA8"/>
    <w:rsid w:val="00F845A9"/>
    <w:rsid w:val="00FC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2016-05-10T04:34:00Z</cp:lastPrinted>
  <dcterms:created xsi:type="dcterms:W3CDTF">2016-05-16T09:01:00Z</dcterms:created>
  <dcterms:modified xsi:type="dcterms:W3CDTF">2016-05-16T09:01:00Z</dcterms:modified>
</cp:coreProperties>
</file>