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6D" w:rsidRDefault="0043246D" w:rsidP="0043246D">
      <w:pPr>
        <w:jc w:val="center"/>
        <w:rPr>
          <w:b/>
        </w:rPr>
      </w:pPr>
      <w:r>
        <w:rPr>
          <w:b/>
        </w:rPr>
        <w:t>Εντυπώσεις από την εκπαιδευτική επίσκεψη της Β’  Γυμνασίου στη Θεσσαλονίκη στις 5/4/2017</w:t>
      </w:r>
    </w:p>
    <w:p w:rsidR="0043246D" w:rsidRDefault="0043246D" w:rsidP="0043246D">
      <w:pPr>
        <w:ind w:firstLine="426"/>
        <w:jc w:val="both"/>
        <w:rPr>
          <w:b/>
        </w:rPr>
      </w:pPr>
    </w:p>
    <w:p w:rsidR="0043246D" w:rsidRDefault="0043246D" w:rsidP="0043246D">
      <w:pPr>
        <w:ind w:firstLine="426"/>
        <w:jc w:val="both"/>
      </w:pPr>
      <w:r>
        <w:t>Στις 5 Απριλίου 2017 οι μαθητές της Β΄ Γυμνασίου του 1</w:t>
      </w:r>
      <w:r w:rsidRPr="0043246D">
        <w:rPr>
          <w:vertAlign w:val="superscript"/>
        </w:rPr>
        <w:t>ου</w:t>
      </w:r>
      <w:r>
        <w:t xml:space="preserve"> Γυμνασίου Τρικάλων ταξίδεψαν στη συμπρωτεύουσα της χώρας μας, την Θεσσαλονίκη. </w:t>
      </w:r>
    </w:p>
    <w:p w:rsidR="0043246D" w:rsidRDefault="0043246D" w:rsidP="0043246D">
      <w:pPr>
        <w:ind w:firstLine="426"/>
        <w:jc w:val="both"/>
      </w:pPr>
      <w:r>
        <w:t>Αρχικά, κατά τη διάρκεια του ταξιδιού διασκέδασαν στο λεωφορείο ακούγοντας μουσική και ενημερώθηκαν σχετικά με την ιστορία της Θεσσαλονίκης και του Λευκού Πύργου.  Έπειτα, μετά την άφιξη στη Θεσσαλονίκη</w:t>
      </w:r>
      <w:r w:rsidR="00217360">
        <w:t>, ξεναγήθηκαν στο Αρχαιολογικό Μουσείο όπου είδαν εκθέματα που προέρχονται από ανασκαφές που έχουν πραγματοποιηθεί στην πόλη της Θεσσαλονίκης καθώς και στην ευρύτερη περιοχή της Μακεδονίας. Στην κατανόηση της σημασίας τω</w:t>
      </w:r>
      <w:r w:rsidR="00C92206">
        <w:t xml:space="preserve">ν εκθεμάτων κύριο ρόλο είχαν οι δύο ξεναγοί. </w:t>
      </w:r>
    </w:p>
    <w:p w:rsidR="00C92206" w:rsidRDefault="00C92206" w:rsidP="0043246D">
      <w:pPr>
        <w:ind w:firstLine="426"/>
        <w:jc w:val="both"/>
      </w:pPr>
      <w:r>
        <w:t>Στη συνέχεια επισκέφτηκαν το Λευκό Πύργο, περιηγήθηκαν στο ομώνυμο μουσείο και απόλαυσαν την υπέροχη θέα από την κορυφή του Πύργου βγάζοντας όλοι μαζί αναμνηστικές φωτογραφίες.</w:t>
      </w:r>
    </w:p>
    <w:p w:rsidR="00C92206" w:rsidRPr="00C92206" w:rsidRDefault="00C92206" w:rsidP="0043246D">
      <w:pPr>
        <w:ind w:firstLine="426"/>
        <w:jc w:val="both"/>
      </w:pPr>
      <w:r>
        <w:t xml:space="preserve">Τέλος είχαν στη διάθεσή του σχεδόν 2 ώρες για να φάνε, να ψωνίσουν και να ξεκουραστούν στο εμπορικό κέντρο </w:t>
      </w:r>
      <w:r>
        <w:rPr>
          <w:lang w:val="en-US"/>
        </w:rPr>
        <w:t>Mediterranean</w:t>
      </w:r>
      <w:r w:rsidRPr="00C92206">
        <w:t xml:space="preserve"> </w:t>
      </w:r>
      <w:r>
        <w:rPr>
          <w:lang w:val="en-US"/>
        </w:rPr>
        <w:t>Cosmos</w:t>
      </w:r>
      <w:r w:rsidRPr="00C92206">
        <w:t>.</w:t>
      </w:r>
    </w:p>
    <w:p w:rsidR="00C92206" w:rsidRDefault="00C92206" w:rsidP="0043246D">
      <w:pPr>
        <w:ind w:firstLine="426"/>
        <w:jc w:val="both"/>
        <w:rPr>
          <w:lang w:val="en-US"/>
        </w:rPr>
      </w:pPr>
    </w:p>
    <w:p w:rsidR="00C92206" w:rsidRDefault="006F680D" w:rsidP="00C92206">
      <w:pPr>
        <w:ind w:firstLine="426"/>
        <w:jc w:val="right"/>
      </w:pPr>
      <w:r>
        <w:t xml:space="preserve">Μαρία </w:t>
      </w:r>
      <w:proofErr w:type="spellStart"/>
      <w:r>
        <w:t>Λαδοκούκη</w:t>
      </w:r>
      <w:proofErr w:type="spellEnd"/>
      <w:r>
        <w:t xml:space="preserve">, </w:t>
      </w:r>
    </w:p>
    <w:p w:rsidR="006F680D" w:rsidRPr="006F680D" w:rsidRDefault="006F680D" w:rsidP="00C92206">
      <w:pPr>
        <w:ind w:firstLine="426"/>
        <w:jc w:val="right"/>
      </w:pPr>
      <w:r>
        <w:t>Τμήμα Β4</w:t>
      </w:r>
    </w:p>
    <w:sectPr w:rsidR="006F680D" w:rsidRPr="006F680D" w:rsidSect="00627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46D"/>
    <w:rsid w:val="00217360"/>
    <w:rsid w:val="0043246D"/>
    <w:rsid w:val="00627772"/>
    <w:rsid w:val="006F680D"/>
    <w:rsid w:val="007820AA"/>
    <w:rsid w:val="009F2A53"/>
    <w:rsid w:val="00C9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 USER</dc:creator>
  <cp:keywords/>
  <dc:description/>
  <cp:lastModifiedBy>MEGABIT USER</cp:lastModifiedBy>
  <cp:revision>2</cp:revision>
  <dcterms:created xsi:type="dcterms:W3CDTF">2017-05-03T10:49:00Z</dcterms:created>
  <dcterms:modified xsi:type="dcterms:W3CDTF">2017-05-09T08:29:00Z</dcterms:modified>
</cp:coreProperties>
</file>