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D" w:rsidRDefault="00F5593D" w:rsidP="009E775E">
      <w:pPr>
        <w:autoSpaceDE w:val="0"/>
        <w:autoSpaceDN w:val="0"/>
        <w:spacing w:line="260" w:lineRule="exact"/>
        <w:ind w:right="50"/>
        <w:rPr>
          <w:rFonts w:ascii="Calibri" w:eastAsia="Calibri" w:hAnsi="Calibri" w:cs="Calibri"/>
          <w:bCs/>
          <w:color w:val="000000"/>
        </w:rPr>
      </w:pPr>
    </w:p>
    <w:p w:rsidR="00F5593D" w:rsidRDefault="00F5593D" w:rsidP="009E775E">
      <w:pPr>
        <w:autoSpaceDE w:val="0"/>
        <w:autoSpaceDN w:val="0"/>
        <w:spacing w:line="260" w:lineRule="exact"/>
        <w:ind w:right="5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Απόσπασμα </w:t>
      </w:r>
      <w:r w:rsidR="00EC347B">
        <w:rPr>
          <w:rFonts w:ascii="Calibri" w:eastAsia="Calibri" w:hAnsi="Calibri" w:cs="Calibri"/>
          <w:bCs/>
          <w:color w:val="000000"/>
        </w:rPr>
        <w:t>πρακτικού</w:t>
      </w:r>
    </w:p>
    <w:p w:rsidR="009E775E" w:rsidRDefault="009E775E" w:rsidP="009E775E">
      <w:pPr>
        <w:autoSpaceDE w:val="0"/>
        <w:autoSpaceDN w:val="0"/>
        <w:spacing w:line="260" w:lineRule="exact"/>
        <w:ind w:right="5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Πράξη  </w:t>
      </w:r>
      <w:r w:rsidR="006C635D">
        <w:rPr>
          <w:rFonts w:ascii="Calibri" w:eastAsia="Calibri" w:hAnsi="Calibri" w:cs="Calibri"/>
          <w:bCs/>
          <w:color w:val="000000"/>
        </w:rPr>
        <w:t>23</w:t>
      </w:r>
      <w:r w:rsidR="00F6524B" w:rsidRPr="00F6524B">
        <w:rPr>
          <w:rFonts w:ascii="Calibri" w:eastAsia="Calibri" w:hAnsi="Calibri" w:cs="Calibri"/>
          <w:bCs/>
          <w:color w:val="000000"/>
          <w:vertAlign w:val="superscript"/>
        </w:rPr>
        <w:t>η</w:t>
      </w:r>
      <w:r w:rsidR="00F6524B"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 </w:t>
      </w:r>
      <w:r w:rsidR="00A8727C">
        <w:rPr>
          <w:rFonts w:ascii="Calibri" w:eastAsia="Calibri" w:hAnsi="Calibri" w:cs="Calibri"/>
          <w:bCs/>
          <w:color w:val="000000"/>
        </w:rPr>
        <w:t>/</w:t>
      </w:r>
      <w:r w:rsidR="006C635D">
        <w:rPr>
          <w:rFonts w:ascii="Calibri" w:eastAsia="Calibri" w:hAnsi="Calibri" w:cs="Calibri"/>
          <w:bCs/>
          <w:color w:val="000000"/>
        </w:rPr>
        <w:t>17</w:t>
      </w:r>
      <w:r w:rsidR="00A8727C">
        <w:rPr>
          <w:rFonts w:ascii="Calibri" w:eastAsia="Calibri" w:hAnsi="Calibri" w:cs="Calibri"/>
          <w:bCs/>
          <w:color w:val="000000"/>
        </w:rPr>
        <w:t>-2-2020</w:t>
      </w:r>
    </w:p>
    <w:p w:rsidR="006C635D" w:rsidRPr="004737FC" w:rsidRDefault="006C635D" w:rsidP="003831FD">
      <w:pPr>
        <w:autoSpaceDE w:val="0"/>
        <w:autoSpaceDN w:val="0"/>
        <w:spacing w:line="260" w:lineRule="exact"/>
        <w:ind w:right="50"/>
        <w:jc w:val="center"/>
        <w:rPr>
          <w:rFonts w:ascii="Calibri" w:eastAsia="Calibri" w:hAnsi="Calibri" w:cs="Calibri"/>
          <w:b/>
          <w:bCs/>
          <w:color w:val="000000"/>
        </w:rPr>
      </w:pPr>
      <w:r w:rsidRPr="004737FC">
        <w:rPr>
          <w:rFonts w:ascii="Calibri" w:eastAsia="Calibri" w:hAnsi="Calibri" w:cs="Calibri"/>
          <w:b/>
          <w:bCs/>
          <w:color w:val="000000"/>
        </w:rPr>
        <w:t>Αξιολόγηση προσφορών εκπαιδευτικής επίσκεψης στην Κέρκυρα</w:t>
      </w:r>
    </w:p>
    <w:p w:rsidR="00066633" w:rsidRDefault="009E775E" w:rsidP="00CE77B6">
      <w:pPr>
        <w:autoSpaceDE w:val="0"/>
        <w:autoSpaceDN w:val="0"/>
        <w:ind w:right="50"/>
        <w:rPr>
          <w:rFonts w:ascii="Calibri" w:eastAsia="Calibri" w:hAnsi="Calibri" w:cs="Calibri"/>
          <w:bCs/>
          <w:color w:val="000000"/>
          <w:spacing w:val="4"/>
        </w:rPr>
      </w:pPr>
      <w:r>
        <w:rPr>
          <w:rFonts w:ascii="Calibri" w:eastAsia="Calibri" w:hAnsi="Calibri" w:cs="Calibri"/>
          <w:bCs/>
          <w:color w:val="000000"/>
        </w:rPr>
        <w:t>Σήμερ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α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="00CA4221" w:rsidRPr="00CA4221">
        <w:rPr>
          <w:rFonts w:ascii="Calibri" w:eastAsia="Calibri" w:hAnsi="Calibri" w:cs="Calibri"/>
          <w:bCs/>
          <w:color w:val="000000"/>
          <w:spacing w:val="20"/>
        </w:rPr>
        <w:t>17</w:t>
      </w:r>
      <w:r w:rsidR="00CA4221">
        <w:rPr>
          <w:rFonts w:ascii="Calibri" w:eastAsia="Calibri" w:hAnsi="Calibri" w:cs="Calibri"/>
          <w:bCs/>
          <w:color w:val="000000"/>
          <w:spacing w:val="4"/>
          <w:w w:val="96"/>
        </w:rPr>
        <w:t>-02-2020</w:t>
      </w:r>
      <w:r w:rsidR="00CA4221">
        <w:rPr>
          <w:rFonts w:ascii="Calibri" w:eastAsia="Calibri" w:hAnsi="Calibri" w:cs="Calibri"/>
          <w:bCs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η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μ</w:t>
      </w:r>
      <w:r>
        <w:rPr>
          <w:rFonts w:ascii="Calibri" w:eastAsia="Calibri" w:hAnsi="Calibri" w:cs="Calibri"/>
          <w:bCs/>
          <w:color w:val="000000"/>
          <w:spacing w:val="-1"/>
          <w:w w:val="98"/>
        </w:rPr>
        <w:t>έ</w:t>
      </w:r>
      <w:r>
        <w:rPr>
          <w:rFonts w:ascii="Calibri" w:eastAsia="Calibri" w:hAnsi="Calibri" w:cs="Calibri"/>
          <w:bCs/>
          <w:color w:val="000000"/>
        </w:rPr>
        <w:t>ρα</w:t>
      </w:r>
      <w:r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 w:rsidR="00CA4221">
        <w:rPr>
          <w:rFonts w:ascii="Calibri" w:eastAsia="Calibri" w:hAnsi="Calibri" w:cs="Calibri"/>
          <w:bCs/>
          <w:color w:val="000000"/>
          <w:spacing w:val="3"/>
          <w:w w:val="96"/>
        </w:rPr>
        <w:t xml:space="preserve">Δευτέρα 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="00106324">
        <w:rPr>
          <w:rFonts w:ascii="Calibri" w:eastAsia="Calibri" w:hAnsi="Calibri" w:cs="Calibri"/>
          <w:bCs/>
          <w:color w:val="000000"/>
          <w:spacing w:val="13"/>
        </w:rPr>
        <w:t>και ώρα 1</w:t>
      </w:r>
      <w:r w:rsidR="00192705">
        <w:rPr>
          <w:rFonts w:ascii="Calibri" w:eastAsia="Calibri" w:hAnsi="Calibri" w:cs="Calibri"/>
          <w:bCs/>
          <w:color w:val="000000"/>
          <w:spacing w:val="13"/>
        </w:rPr>
        <w:t>3</w:t>
      </w:r>
      <w:r w:rsidR="00106324">
        <w:rPr>
          <w:rFonts w:ascii="Calibri" w:eastAsia="Calibri" w:hAnsi="Calibri" w:cs="Calibri"/>
          <w:bCs/>
          <w:color w:val="000000"/>
          <w:spacing w:val="13"/>
        </w:rPr>
        <w:t>.</w:t>
      </w:r>
      <w:r w:rsidR="00192705">
        <w:rPr>
          <w:rFonts w:ascii="Calibri" w:eastAsia="Calibri" w:hAnsi="Calibri" w:cs="Calibri"/>
          <w:bCs/>
          <w:color w:val="000000"/>
          <w:spacing w:val="13"/>
        </w:rPr>
        <w:t>0</w:t>
      </w:r>
      <w:r w:rsidR="00106324">
        <w:rPr>
          <w:rFonts w:ascii="Calibri" w:eastAsia="Calibri" w:hAnsi="Calibri" w:cs="Calibri"/>
          <w:bCs/>
          <w:color w:val="000000"/>
          <w:spacing w:val="13"/>
        </w:rPr>
        <w:t xml:space="preserve">0 </w:t>
      </w:r>
      <w:r w:rsidR="00106324">
        <w:rPr>
          <w:rFonts w:ascii="Calibri" w:eastAsia="Calibri" w:hAnsi="Calibri" w:cs="Calibri"/>
          <w:bCs/>
          <w:color w:val="000000"/>
        </w:rPr>
        <w:t>συ</w:t>
      </w:r>
      <w:r w:rsidR="00106324">
        <w:rPr>
          <w:rFonts w:ascii="Calibri" w:eastAsia="Calibri" w:hAnsi="Calibri" w:cs="Calibri"/>
          <w:bCs/>
          <w:color w:val="000000"/>
          <w:spacing w:val="1"/>
        </w:rPr>
        <w:t>ν</w:t>
      </w:r>
      <w:r w:rsidR="00106324">
        <w:rPr>
          <w:rFonts w:ascii="Calibri" w:eastAsia="Calibri" w:hAnsi="Calibri" w:cs="Calibri"/>
          <w:bCs/>
          <w:color w:val="000000"/>
        </w:rPr>
        <w:t>εδρίασε</w:t>
      </w:r>
      <w:r w:rsidR="00106324"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 w:rsidR="00066633">
        <w:rPr>
          <w:rFonts w:ascii="Calibri" w:eastAsia="Calibri" w:hAnsi="Calibri" w:cs="Calibri"/>
          <w:bCs/>
          <w:color w:val="000000"/>
          <w:spacing w:val="4"/>
        </w:rPr>
        <w:t xml:space="preserve">η επιτροπή για την αξιολόγηση των προσφορών για την πραγματοποίηση διήμερης εκπαιδευτικής επίσκεψης στο πλαίσιο του εγκεκριμένου </w:t>
      </w:r>
      <w:r w:rsidR="00192705">
        <w:rPr>
          <w:rFonts w:ascii="Calibri" w:eastAsia="Calibri" w:hAnsi="Calibri" w:cs="Calibri"/>
          <w:bCs/>
          <w:color w:val="000000"/>
          <w:spacing w:val="4"/>
        </w:rPr>
        <w:t xml:space="preserve">πολιτιστικού </w:t>
      </w:r>
      <w:r w:rsidR="00066633">
        <w:rPr>
          <w:rFonts w:ascii="Calibri" w:eastAsia="Calibri" w:hAnsi="Calibri" w:cs="Calibri"/>
          <w:bCs/>
          <w:color w:val="000000"/>
          <w:spacing w:val="4"/>
        </w:rPr>
        <w:t>προγράμματος «Αναζητώντας πολιτιστικές διαδρομές στο νησί των Φαιάκων»</w:t>
      </w:r>
      <w:r w:rsidR="0092106C">
        <w:rPr>
          <w:rFonts w:ascii="Calibri" w:eastAsia="Calibri" w:hAnsi="Calibri" w:cs="Calibri"/>
          <w:bCs/>
          <w:color w:val="000000"/>
          <w:spacing w:val="4"/>
        </w:rPr>
        <w:t xml:space="preserve"> (</w:t>
      </w:r>
      <w:r w:rsidR="00192705">
        <w:rPr>
          <w:rFonts w:ascii="Calibri" w:eastAsia="Calibri" w:hAnsi="Calibri" w:cs="Calibri"/>
          <w:bCs/>
          <w:color w:val="000000"/>
          <w:spacing w:val="4"/>
        </w:rPr>
        <w:t xml:space="preserve">αρ. </w:t>
      </w:r>
      <w:proofErr w:type="spellStart"/>
      <w:r w:rsidR="00192705">
        <w:rPr>
          <w:rFonts w:ascii="Calibri" w:eastAsia="Calibri" w:hAnsi="Calibri" w:cs="Calibri"/>
          <w:bCs/>
          <w:color w:val="000000"/>
          <w:spacing w:val="4"/>
        </w:rPr>
        <w:t>πρωτ</w:t>
      </w:r>
      <w:proofErr w:type="spellEnd"/>
      <w:r w:rsidR="00192705">
        <w:rPr>
          <w:rFonts w:ascii="Calibri" w:eastAsia="Calibri" w:hAnsi="Calibri" w:cs="Calibri"/>
          <w:bCs/>
          <w:color w:val="000000"/>
          <w:spacing w:val="4"/>
        </w:rPr>
        <w:t>. 201/13-1-2020)</w:t>
      </w:r>
      <w:r w:rsidR="00066633"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  <w:spacing w:val="4"/>
        </w:rPr>
        <w:t xml:space="preserve">στις 5 και 6/3/2020 στην Κέρκυρα. </w:t>
      </w:r>
      <w:r w:rsidR="00192705">
        <w:rPr>
          <w:rFonts w:ascii="Calibri" w:eastAsia="Calibri" w:hAnsi="Calibri" w:cs="Calibri"/>
          <w:bCs/>
          <w:color w:val="000000"/>
        </w:rPr>
        <w:t>Μ</w:t>
      </w:r>
      <w:r w:rsidR="00192705">
        <w:rPr>
          <w:rFonts w:ascii="Calibri" w:eastAsia="Calibri" w:hAnsi="Calibri" w:cs="Calibri"/>
          <w:bCs/>
          <w:color w:val="000000"/>
          <w:spacing w:val="2"/>
        </w:rPr>
        <w:t>ε</w:t>
      </w:r>
      <w:r w:rsidR="00192705">
        <w:rPr>
          <w:rFonts w:ascii="Calibri" w:eastAsia="Calibri" w:hAnsi="Calibri" w:cs="Calibri"/>
          <w:bCs/>
          <w:color w:val="000000"/>
          <w:spacing w:val="102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  <w:spacing w:val="-1"/>
          <w:w w:val="101"/>
        </w:rPr>
        <w:t>βάση</w:t>
      </w:r>
      <w:r w:rsidR="00192705">
        <w:rPr>
          <w:rFonts w:ascii="Calibri" w:eastAsia="Calibri" w:hAnsi="Calibri" w:cs="Calibri"/>
          <w:bCs/>
          <w:color w:val="000000"/>
          <w:spacing w:val="103"/>
        </w:rPr>
        <w:t xml:space="preserve"> </w:t>
      </w:r>
      <w:r w:rsidR="00192705" w:rsidRPr="00192705">
        <w:rPr>
          <w:rFonts w:ascii="Calibri" w:eastAsia="Calibri" w:hAnsi="Calibri" w:cs="Calibri"/>
          <w:bCs/>
          <w:color w:val="000000"/>
          <w:spacing w:val="4"/>
        </w:rPr>
        <w:t>την</w:t>
      </w:r>
      <w:r w:rsidR="00192705">
        <w:rPr>
          <w:rFonts w:ascii="Calibri" w:eastAsia="Calibri" w:hAnsi="Calibri" w:cs="Calibri"/>
          <w:bCs/>
          <w:color w:val="000000"/>
          <w:spacing w:val="4"/>
        </w:rPr>
        <w:t xml:space="preserve"> ανάρτηση της προκήρυξης διαγωνισμού </w:t>
      </w:r>
      <w:bookmarkStart w:id="0" w:name="_GoBack"/>
      <w:bookmarkEnd w:id="0"/>
      <w:r w:rsidR="00192705">
        <w:rPr>
          <w:rFonts w:ascii="Calibri" w:eastAsia="Calibri" w:hAnsi="Calibri" w:cs="Calibri"/>
          <w:bCs/>
          <w:color w:val="000000"/>
          <w:spacing w:val="4"/>
        </w:rPr>
        <w:t xml:space="preserve">ενδιαφέροντος στην ιστοσελίδα της ΔΔΕ (αρ. </w:t>
      </w:r>
      <w:proofErr w:type="spellStart"/>
      <w:r w:rsidR="00192705">
        <w:rPr>
          <w:rFonts w:ascii="Calibri" w:eastAsia="Calibri" w:hAnsi="Calibri" w:cs="Calibri"/>
          <w:bCs/>
          <w:color w:val="000000"/>
          <w:spacing w:val="4"/>
        </w:rPr>
        <w:t>αναρτ</w:t>
      </w:r>
      <w:proofErr w:type="spellEnd"/>
      <w:r w:rsidR="00192705">
        <w:rPr>
          <w:rFonts w:ascii="Calibri" w:eastAsia="Calibri" w:hAnsi="Calibri" w:cs="Calibri"/>
          <w:bCs/>
          <w:color w:val="000000"/>
          <w:spacing w:val="4"/>
        </w:rPr>
        <w:t xml:space="preserve">. 269/10-2-20) </w:t>
      </w:r>
      <w:r w:rsidR="00192705">
        <w:rPr>
          <w:rFonts w:ascii="Calibri" w:eastAsia="Calibri" w:hAnsi="Calibri" w:cs="Calibri"/>
          <w:bCs/>
          <w:color w:val="000000"/>
          <w:spacing w:val="-5"/>
          <w:w w:val="105"/>
        </w:rPr>
        <w:t>κατ</w:t>
      </w:r>
      <w:r w:rsidR="00192705">
        <w:rPr>
          <w:rFonts w:ascii="Calibri" w:eastAsia="Calibri" w:hAnsi="Calibri" w:cs="Calibri"/>
          <w:bCs/>
          <w:color w:val="000000"/>
          <w:spacing w:val="-1"/>
        </w:rPr>
        <w:t>α</w:t>
      </w:r>
      <w:r w:rsidR="00192705">
        <w:rPr>
          <w:rFonts w:ascii="Calibri" w:eastAsia="Calibri" w:hAnsi="Calibri" w:cs="Calibri"/>
          <w:bCs/>
          <w:color w:val="000000"/>
          <w:spacing w:val="-5"/>
          <w:w w:val="105"/>
        </w:rPr>
        <w:t>τέθη</w:t>
      </w:r>
      <w:r w:rsidR="00192705">
        <w:rPr>
          <w:rFonts w:ascii="Calibri" w:eastAsia="Calibri" w:hAnsi="Calibri" w:cs="Calibri"/>
          <w:bCs/>
          <w:color w:val="000000"/>
        </w:rPr>
        <w:t>κ</w:t>
      </w:r>
      <w:r w:rsidR="00192705">
        <w:rPr>
          <w:rFonts w:ascii="Calibri" w:eastAsia="Calibri" w:hAnsi="Calibri" w:cs="Calibri"/>
          <w:bCs/>
          <w:color w:val="000000"/>
          <w:spacing w:val="-5"/>
          <w:w w:val="105"/>
        </w:rPr>
        <w:t>αν</w:t>
      </w:r>
      <w:r w:rsidR="00192705">
        <w:rPr>
          <w:rFonts w:ascii="Calibri" w:eastAsia="Calibri" w:hAnsi="Calibri" w:cs="Calibri"/>
          <w:bCs/>
          <w:color w:val="000000"/>
          <w:spacing w:val="106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  <w:w w:val="98"/>
        </w:rPr>
        <w:t>α</w:t>
      </w:r>
      <w:r w:rsidR="00192705">
        <w:rPr>
          <w:rFonts w:ascii="Calibri" w:eastAsia="Calibri" w:hAnsi="Calibri" w:cs="Calibri"/>
          <w:bCs/>
          <w:color w:val="000000"/>
        </w:rPr>
        <w:t>πό</w:t>
      </w:r>
      <w:r w:rsidR="00192705">
        <w:rPr>
          <w:rFonts w:ascii="Calibri" w:eastAsia="Calibri" w:hAnsi="Calibri" w:cs="Calibri"/>
          <w:bCs/>
          <w:color w:val="000000"/>
          <w:spacing w:val="106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  <w:spacing w:val="-5"/>
          <w:w w:val="105"/>
        </w:rPr>
        <w:t>τα</w:t>
      </w:r>
      <w:r w:rsidR="00192705">
        <w:rPr>
          <w:rFonts w:ascii="Calibri" w:eastAsia="Calibri" w:hAnsi="Calibri" w:cs="Calibri"/>
          <w:bCs/>
          <w:color w:val="000000"/>
          <w:spacing w:val="105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</w:rPr>
        <w:t>ταξιδιωτικά</w:t>
      </w:r>
      <w:r w:rsidR="00192705">
        <w:rPr>
          <w:rFonts w:ascii="Calibri" w:eastAsia="Calibri" w:hAnsi="Calibri" w:cs="Calibri"/>
          <w:bCs/>
          <w:color w:val="000000"/>
          <w:spacing w:val="105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</w:rPr>
        <w:t>γρ</w:t>
      </w:r>
      <w:r w:rsidR="00192705">
        <w:rPr>
          <w:rFonts w:ascii="Calibri" w:eastAsia="Calibri" w:hAnsi="Calibri" w:cs="Calibri"/>
          <w:bCs/>
          <w:color w:val="000000"/>
          <w:w w:val="101"/>
        </w:rPr>
        <w:t>α</w:t>
      </w:r>
      <w:r w:rsidR="00192705">
        <w:rPr>
          <w:rFonts w:ascii="Calibri" w:eastAsia="Calibri" w:hAnsi="Calibri" w:cs="Calibri"/>
          <w:bCs/>
          <w:color w:val="000000"/>
          <w:spacing w:val="-5"/>
          <w:w w:val="105"/>
        </w:rPr>
        <w:t>φεία</w:t>
      </w:r>
      <w:r w:rsidR="00192705">
        <w:rPr>
          <w:rFonts w:ascii="Calibri" w:eastAsia="Calibri" w:hAnsi="Calibri" w:cs="Calibri"/>
          <w:bCs/>
          <w:color w:val="000000"/>
          <w:spacing w:val="103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</w:rPr>
        <w:t>οι</w:t>
      </w:r>
      <w:r w:rsidR="00192705">
        <w:rPr>
          <w:rFonts w:ascii="Calibri" w:eastAsia="Calibri" w:hAnsi="Calibri" w:cs="Calibri"/>
          <w:bCs/>
          <w:color w:val="000000"/>
          <w:spacing w:val="106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</w:rPr>
        <w:t>παρ</w:t>
      </w:r>
      <w:r w:rsidR="00192705">
        <w:rPr>
          <w:rFonts w:ascii="Calibri" w:eastAsia="Calibri" w:hAnsi="Calibri" w:cs="Calibri"/>
          <w:bCs/>
          <w:color w:val="000000"/>
          <w:w w:val="101"/>
        </w:rPr>
        <w:t>α</w:t>
      </w:r>
      <w:r w:rsidR="00192705">
        <w:rPr>
          <w:rFonts w:ascii="Calibri" w:eastAsia="Calibri" w:hAnsi="Calibri" w:cs="Calibri"/>
          <w:bCs/>
          <w:color w:val="000000"/>
          <w:spacing w:val="4"/>
          <w:w w:val="96"/>
        </w:rPr>
        <w:t>κάτω</w:t>
      </w:r>
      <w:r w:rsidR="00192705">
        <w:rPr>
          <w:rFonts w:ascii="Calibri" w:eastAsia="Calibri" w:hAnsi="Calibri" w:cs="Calibri"/>
          <w:bCs/>
          <w:color w:val="000000"/>
          <w:w w:val="92"/>
        </w:rPr>
        <w:t xml:space="preserve"> </w:t>
      </w:r>
      <w:r w:rsidR="00192705">
        <w:rPr>
          <w:rFonts w:ascii="Calibri" w:eastAsia="Calibri" w:hAnsi="Calibri" w:cs="Calibri"/>
          <w:bCs/>
          <w:color w:val="000000"/>
        </w:rPr>
        <w:t>προ</w:t>
      </w:r>
      <w:r w:rsidR="00192705">
        <w:rPr>
          <w:rFonts w:ascii="Calibri" w:eastAsia="Calibri" w:hAnsi="Calibri" w:cs="Calibri"/>
          <w:bCs/>
          <w:color w:val="000000"/>
          <w:spacing w:val="-2"/>
          <w:w w:val="102"/>
        </w:rPr>
        <w:t>σφορές</w:t>
      </w:r>
      <w:r w:rsidR="00192705">
        <w:rPr>
          <w:rFonts w:ascii="Calibri" w:eastAsia="Calibri" w:hAnsi="Calibri" w:cs="Calibri"/>
          <w:bCs/>
          <w:color w:val="000000"/>
          <w:spacing w:val="2"/>
        </w:rPr>
        <w:t>.</w:t>
      </w:r>
    </w:p>
    <w:tbl>
      <w:tblPr>
        <w:tblStyle w:val="a4"/>
        <w:tblW w:w="10197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556"/>
        <w:gridCol w:w="2364"/>
        <w:gridCol w:w="3625"/>
        <w:gridCol w:w="2093"/>
        <w:gridCol w:w="1559"/>
      </w:tblGrid>
      <w:tr w:rsidR="004563A1" w:rsidTr="004563A1">
        <w:trPr>
          <w:trHeight w:val="599"/>
        </w:trPr>
        <w:tc>
          <w:tcPr>
            <w:tcW w:w="556" w:type="dxa"/>
          </w:tcPr>
          <w:p w:rsidR="00CA4221" w:rsidRP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A/A</w:t>
            </w:r>
          </w:p>
        </w:tc>
        <w:tc>
          <w:tcPr>
            <w:tcW w:w="2364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ΠΡΑΚΤΟΡΕΙΟ</w:t>
            </w:r>
          </w:p>
        </w:tc>
        <w:tc>
          <w:tcPr>
            <w:tcW w:w="3625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ΞΕΝΟΔΟΧΕΙΟ/Α</w:t>
            </w:r>
          </w:p>
        </w:tc>
        <w:tc>
          <w:tcPr>
            <w:tcW w:w="2093" w:type="dxa"/>
          </w:tcPr>
          <w:p w:rsidR="00CA4221" w:rsidRPr="00E56BB4" w:rsidRDefault="00CA4221" w:rsidP="00066633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ΤΙΜΗ ΑΝΑ ΜΑΘΗΤΗ  ΜΕ ΠΡΩΙΝΟ</w:t>
            </w:r>
            <w:r w:rsidR="00066633">
              <w:rPr>
                <w:rFonts w:ascii="Calibri" w:eastAsia="Calibri" w:hAnsi="Calibri" w:cs="Calibri"/>
                <w:bCs/>
                <w:color w:val="000000"/>
              </w:rPr>
              <w:t xml:space="preserve"> (ΕΥΡΩ)</w:t>
            </w:r>
          </w:p>
        </w:tc>
        <w:tc>
          <w:tcPr>
            <w:tcW w:w="1559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ΣΥΝΟΛΙΚΗ ΤΙΜΗ </w:t>
            </w:r>
            <w:r w:rsidR="00066633">
              <w:rPr>
                <w:rFonts w:ascii="Calibri" w:eastAsia="Calibri" w:hAnsi="Calibri" w:cs="Calibri"/>
                <w:bCs/>
                <w:color w:val="000000"/>
              </w:rPr>
              <w:t>(ΕΥΡΩ)</w:t>
            </w:r>
          </w:p>
        </w:tc>
      </w:tr>
      <w:tr w:rsidR="004563A1" w:rsidTr="004563A1">
        <w:trPr>
          <w:trHeight w:val="642"/>
        </w:trPr>
        <w:tc>
          <w:tcPr>
            <w:tcW w:w="556" w:type="dxa"/>
          </w:tcPr>
          <w:p w:rsidR="00CA4221" w:rsidRPr="00CA4221" w:rsidRDefault="00CA4221" w:rsidP="00FB737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2364" w:type="dxa"/>
          </w:tcPr>
          <w:p w:rsidR="00CA4221" w:rsidRPr="00FB7376" w:rsidRDefault="00CA4221" w:rsidP="00FB737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Κ</w:t>
            </w:r>
            <w:r w:rsidR="00E0089B">
              <w:rPr>
                <w:rFonts w:ascii="Calibri" w:eastAsia="Calibri" w:hAnsi="Calibri" w:cs="Calibri"/>
                <w:bCs/>
                <w:color w:val="000000"/>
              </w:rPr>
              <w:t>ΟΥΡΕΝΤΑΣ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 TOURS</w:t>
            </w:r>
          </w:p>
          <w:p w:rsidR="00CA4221" w:rsidRDefault="00CA4221" w:rsidP="00FB737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Αρ πρωτ:341/17-2-20 </w:t>
            </w:r>
          </w:p>
        </w:tc>
        <w:tc>
          <w:tcPr>
            <w:tcW w:w="3625" w:type="dxa"/>
          </w:tcPr>
          <w:p w:rsidR="00CA4221" w:rsidRPr="00D31F7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SUNSET HOTEL 3*</w:t>
            </w:r>
          </w:p>
        </w:tc>
        <w:tc>
          <w:tcPr>
            <w:tcW w:w="2093" w:type="dxa"/>
          </w:tcPr>
          <w:p w:rsidR="00CA4221" w:rsidRPr="00D31F7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59.00</w:t>
            </w:r>
          </w:p>
        </w:tc>
        <w:tc>
          <w:tcPr>
            <w:tcW w:w="1559" w:type="dxa"/>
          </w:tcPr>
          <w:p w:rsidR="00CA4221" w:rsidRPr="00D31F7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2065</w:t>
            </w:r>
          </w:p>
        </w:tc>
      </w:tr>
      <w:tr w:rsidR="004563A1" w:rsidTr="004563A1">
        <w:trPr>
          <w:trHeight w:val="642"/>
        </w:trPr>
        <w:tc>
          <w:tcPr>
            <w:tcW w:w="556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2364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EFTHIMIOU TRAVEL</w:t>
            </w:r>
          </w:p>
          <w:p w:rsidR="00CA4221" w:rsidRPr="00FB737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Αρ πρωτ:340/17-2-20</w:t>
            </w:r>
          </w:p>
        </w:tc>
        <w:tc>
          <w:tcPr>
            <w:tcW w:w="3625" w:type="dxa"/>
          </w:tcPr>
          <w:p w:rsidR="00CA4221" w:rsidRPr="00F6072F" w:rsidRDefault="00CA4221" w:rsidP="00EC095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CITY MARINA HOTEL 3*</w:t>
            </w:r>
          </w:p>
          <w:p w:rsidR="00CA4221" w:rsidRPr="00F6072F" w:rsidRDefault="00CA4221" w:rsidP="00EC095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GRAND ROYAL BOUTIQUEHOTEL 3*</w:t>
            </w:r>
          </w:p>
          <w:p w:rsidR="00CA4221" w:rsidRPr="00F6072F" w:rsidRDefault="00CA4221" w:rsidP="00EC095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CORFU MARE HOTEL 3*</w:t>
            </w:r>
          </w:p>
          <w:p w:rsidR="00CA4221" w:rsidRPr="00F6072F" w:rsidRDefault="00CA4221" w:rsidP="00EC095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HELLINIS HOTEL 3*</w:t>
            </w:r>
          </w:p>
          <w:p w:rsidR="00CA4221" w:rsidRPr="00F6072F" w:rsidRDefault="00CA4221" w:rsidP="00EC095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SILVER BAYHOTEL 3*</w:t>
            </w:r>
          </w:p>
          <w:p w:rsidR="00CA4221" w:rsidRPr="00F6072F" w:rsidRDefault="00CA4221" w:rsidP="00EC095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CORFU PALACE HOTEL 5*</w:t>
            </w:r>
          </w:p>
          <w:p w:rsidR="00CA4221" w:rsidRPr="00D31F76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2093" w:type="dxa"/>
          </w:tcPr>
          <w:p w:rsidR="00CA4221" w:rsidRPr="00066633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62.80</w:t>
            </w:r>
            <w:r w:rsidR="00066633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  <w:p w:rsidR="00EC0956" w:rsidRDefault="00EC0956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59.90</w:t>
            </w: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70.30</w:t>
            </w: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57.90</w:t>
            </w: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59.90</w:t>
            </w:r>
          </w:p>
          <w:p w:rsidR="00CA4221" w:rsidRPr="00D31F76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79.70</w:t>
            </w:r>
          </w:p>
        </w:tc>
        <w:tc>
          <w:tcPr>
            <w:tcW w:w="1559" w:type="dxa"/>
          </w:tcPr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2198.00</w:t>
            </w:r>
          </w:p>
          <w:p w:rsidR="00EC0956" w:rsidRDefault="00EC0956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2096.50</w:t>
            </w: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2460.50</w:t>
            </w: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2026.50</w:t>
            </w:r>
          </w:p>
          <w:p w:rsidR="00CA4221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2096.50</w:t>
            </w:r>
          </w:p>
          <w:p w:rsidR="00CA4221" w:rsidRPr="00D31F76" w:rsidRDefault="00CA4221" w:rsidP="00EC0956">
            <w:pPr>
              <w:autoSpaceDE w:val="0"/>
              <w:autoSpaceDN w:val="0"/>
              <w:spacing w:line="276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2789.50</w:t>
            </w:r>
          </w:p>
        </w:tc>
      </w:tr>
      <w:tr w:rsidR="004563A1" w:rsidTr="004563A1">
        <w:trPr>
          <w:trHeight w:val="599"/>
        </w:trPr>
        <w:tc>
          <w:tcPr>
            <w:tcW w:w="556" w:type="dxa"/>
          </w:tcPr>
          <w:p w:rsidR="00CA4221" w:rsidRPr="00FB7376" w:rsidRDefault="00CA4221" w:rsidP="00E56BB4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2364" w:type="dxa"/>
          </w:tcPr>
          <w:p w:rsidR="00CA4221" w:rsidRPr="00CA4221" w:rsidRDefault="00CA4221" w:rsidP="00E56BB4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 w:rsidRPr="00FB7376">
              <w:rPr>
                <w:rFonts w:ascii="Calibri" w:eastAsia="Calibri" w:hAnsi="Calibri" w:cs="Calibri"/>
                <w:bCs/>
                <w:color w:val="000000"/>
                <w:lang w:val="en-US"/>
              </w:rPr>
              <w:t>YPER</w:t>
            </w:r>
            <w:r w:rsidRPr="00CA4221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Pr="00FB7376">
              <w:rPr>
                <w:rFonts w:ascii="Calibri" w:eastAsia="Calibri" w:hAnsi="Calibri" w:cs="Calibri"/>
                <w:bCs/>
                <w:color w:val="000000"/>
                <w:lang w:val="en-US"/>
              </w:rPr>
              <w:t>TOURS</w:t>
            </w:r>
            <w:r w:rsidRPr="00CA4221">
              <w:rPr>
                <w:rFonts w:ascii="Calibri" w:eastAsia="Calibri" w:hAnsi="Calibri" w:cs="Calibri"/>
                <w:bCs/>
                <w:color w:val="000000"/>
              </w:rPr>
              <w:t xml:space="preserve">, ΓΡΑΦΕΙΟ ΓΕΝΙΚΟΥ ΤΟΥΡΙΣΜΟΥ ΥΠΕΡΑΣΤΙΚΟΥ ΚΤΕΛ ΤΡΙΚΑΛΩΝ </w:t>
            </w:r>
          </w:p>
          <w:p w:rsidR="00CA4221" w:rsidRDefault="00CA4221" w:rsidP="00E56BB4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Αρ πρωτ:341/17-2-20</w:t>
            </w:r>
          </w:p>
        </w:tc>
        <w:tc>
          <w:tcPr>
            <w:tcW w:w="3625" w:type="dxa"/>
          </w:tcPr>
          <w:p w:rsidR="00A848B8" w:rsidRPr="004563A1" w:rsidRDefault="0092518A" w:rsidP="00A848B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HELLINIS 3*</w:t>
            </w:r>
          </w:p>
          <w:p w:rsidR="004563A1" w:rsidRPr="004563A1" w:rsidRDefault="004563A1" w:rsidP="004563A1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(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5,10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με ημιδιατροφή ,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(2278,50)</w:t>
            </w:r>
          </w:p>
          <w:p w:rsidR="004563A1" w:rsidRPr="004563A1" w:rsidRDefault="0092518A" w:rsidP="004563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CORFUMARE BOUTIQUE HOTEL 3*</w:t>
            </w:r>
          </w:p>
          <w:p w:rsidR="004563A1" w:rsidRDefault="004563A1" w:rsidP="004563A1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(83,40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με ημ/φή</w:t>
            </w:r>
            <w:r>
              <w:rPr>
                <w:rFonts w:ascii="Calibri" w:eastAsia="Calibri" w:hAnsi="Calibri" w:cs="Calibri"/>
                <w:bCs/>
                <w:color w:val="000000"/>
              </w:rPr>
              <w:t>(2919,00)</w:t>
            </w:r>
          </w:p>
          <w:p w:rsidR="004563A1" w:rsidRPr="004563A1" w:rsidRDefault="004563A1" w:rsidP="004563A1">
            <w:pPr>
              <w:pStyle w:val="a3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4563A1" w:rsidRPr="004563A1" w:rsidRDefault="004563A1" w:rsidP="004563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4563A1">
              <w:rPr>
                <w:rFonts w:ascii="Calibri" w:eastAsia="Calibri" w:hAnsi="Calibri" w:cs="Calibri"/>
                <w:bCs/>
                <w:color w:val="000000"/>
                <w:lang w:val="en-US"/>
              </w:rPr>
              <w:t>SILVER BAY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Pr="004563A1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3*</w:t>
            </w:r>
          </w:p>
          <w:p w:rsidR="004563A1" w:rsidRDefault="004563A1" w:rsidP="004563A1">
            <w:pPr>
              <w:autoSpaceDE w:val="0"/>
              <w:autoSpaceDN w:val="0"/>
              <w:spacing w:line="221" w:lineRule="exact"/>
              <w:rPr>
                <w:rFonts w:ascii="Calibri" w:eastAsia="Calibri" w:hAnsi="Calibri" w:cs="Calibri"/>
                <w:bCs/>
                <w:color w:val="000000"/>
                <w:sz w:val="18"/>
              </w:rPr>
            </w:pPr>
            <w:r w:rsidRPr="004563A1">
              <w:rPr>
                <w:rFonts w:ascii="Calibri" w:eastAsia="Calibri" w:hAnsi="Calibri" w:cs="Calibri"/>
                <w:bCs/>
                <w:color w:val="000000"/>
              </w:rPr>
              <w:t xml:space="preserve">(72,65  </w:t>
            </w:r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 xml:space="preserve">με </w:t>
            </w:r>
            <w:proofErr w:type="spellStart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ημ</w:t>
            </w:r>
            <w:proofErr w:type="spellEnd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 xml:space="preserve"> /</w:t>
            </w:r>
            <w:proofErr w:type="spellStart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τροφη</w:t>
            </w:r>
            <w:proofErr w:type="spellEnd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, (</w:t>
            </w:r>
            <w:r w:rsidRPr="004563A1">
              <w:rPr>
                <w:rFonts w:ascii="Calibri" w:eastAsia="Calibri" w:hAnsi="Calibri" w:cs="Calibri"/>
                <w:bCs/>
                <w:color w:val="000000"/>
              </w:rPr>
              <w:t>2542,75</w:t>
            </w:r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)</w:t>
            </w:r>
          </w:p>
          <w:p w:rsidR="00EC0956" w:rsidRDefault="00EC0956" w:rsidP="004563A1">
            <w:pPr>
              <w:autoSpaceDE w:val="0"/>
              <w:autoSpaceDN w:val="0"/>
              <w:spacing w:line="221" w:lineRule="exact"/>
              <w:rPr>
                <w:rFonts w:ascii="Calibri" w:eastAsia="Calibri" w:hAnsi="Calibri" w:cs="Calibri"/>
                <w:bCs/>
                <w:color w:val="000000"/>
                <w:sz w:val="18"/>
              </w:rPr>
            </w:pPr>
          </w:p>
          <w:p w:rsidR="004563A1" w:rsidRPr="004563A1" w:rsidRDefault="00EC0956" w:rsidP="004563A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OMIROS HOTEL 3*</w:t>
            </w:r>
          </w:p>
          <w:p w:rsidR="00EC0956" w:rsidRDefault="00EC0956" w:rsidP="00EC095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(</w:t>
            </w:r>
            <w:r>
              <w:rPr>
                <w:rFonts w:ascii="Calibri" w:eastAsia="Calibri" w:hAnsi="Calibri" w:cs="Calibri"/>
                <w:bCs/>
                <w:color w:val="000000"/>
              </w:rPr>
              <w:t>7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1</w:t>
            </w:r>
            <w:r w:rsidRPr="004563A1">
              <w:rPr>
                <w:rFonts w:ascii="Calibri" w:eastAsia="Calibri" w:hAnsi="Calibri" w:cs="Calibri"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40</w:t>
            </w:r>
            <w:r w:rsidRPr="004563A1">
              <w:rPr>
                <w:rFonts w:ascii="Calibri" w:eastAsia="Calibri" w:hAnsi="Calibri" w:cs="Calibri"/>
                <w:bCs/>
                <w:color w:val="000000"/>
              </w:rPr>
              <w:t xml:space="preserve">  </w:t>
            </w:r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 xml:space="preserve">με </w:t>
            </w:r>
            <w:proofErr w:type="spellStart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ημ</w:t>
            </w:r>
            <w:proofErr w:type="spellEnd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 xml:space="preserve"> /</w:t>
            </w:r>
            <w:proofErr w:type="spellStart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τροφη</w:t>
            </w:r>
            <w:proofErr w:type="spellEnd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, (</w:t>
            </w:r>
            <w:r w:rsidRPr="004563A1">
              <w:rPr>
                <w:rFonts w:ascii="Calibri" w:eastAsia="Calibri" w:hAnsi="Calibri" w:cs="Calibri"/>
                <w:bCs/>
                <w:color w:val="000000"/>
              </w:rPr>
              <w:t>2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499.00</w:t>
            </w:r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)</w:t>
            </w:r>
          </w:p>
          <w:p w:rsidR="00EC0956" w:rsidRDefault="00EC0956" w:rsidP="00EC095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sz w:val="18"/>
                <w:lang w:val="en-US"/>
              </w:rPr>
            </w:pPr>
          </w:p>
          <w:p w:rsidR="00EC0956" w:rsidRPr="00EC0956" w:rsidRDefault="00EC0956" w:rsidP="00EC09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>GRAND ROYAL BOUTIQUEHOTEL 3*</w:t>
            </w:r>
          </w:p>
          <w:p w:rsidR="0092518A" w:rsidRDefault="00EC0956" w:rsidP="0092518A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sz w:val="18"/>
                <w:lang w:val="en-US"/>
              </w:rPr>
            </w:pPr>
            <w:r w:rsidRPr="004563A1">
              <w:rPr>
                <w:rFonts w:ascii="Calibri" w:eastAsia="Calibri" w:hAnsi="Calibri" w:cs="Calibri"/>
                <w:bCs/>
                <w:color w:val="000000"/>
              </w:rPr>
              <w:t xml:space="preserve">(72,65  </w:t>
            </w:r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 xml:space="preserve">με </w:t>
            </w:r>
            <w:proofErr w:type="spellStart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ημ</w:t>
            </w:r>
            <w:proofErr w:type="spellEnd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 xml:space="preserve"> /</w:t>
            </w:r>
            <w:proofErr w:type="spellStart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τροφη</w:t>
            </w:r>
            <w:proofErr w:type="spellEnd"/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, (</w:t>
            </w:r>
            <w:r w:rsidRPr="004563A1">
              <w:rPr>
                <w:rFonts w:ascii="Calibri" w:eastAsia="Calibri" w:hAnsi="Calibri" w:cs="Calibri"/>
                <w:bCs/>
                <w:color w:val="000000"/>
              </w:rPr>
              <w:t>2542,75</w:t>
            </w:r>
            <w:r w:rsidRPr="004563A1">
              <w:rPr>
                <w:rFonts w:ascii="Calibri" w:eastAsia="Calibri" w:hAnsi="Calibri" w:cs="Calibri"/>
                <w:bCs/>
                <w:color w:val="000000"/>
                <w:sz w:val="18"/>
              </w:rPr>
              <w:t>)</w:t>
            </w:r>
          </w:p>
          <w:p w:rsidR="00EC0956" w:rsidRPr="00EC0956" w:rsidRDefault="00EC0956" w:rsidP="0092518A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Pr="00EC0956" w:rsidRDefault="00EC0956" w:rsidP="00EC09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CITY MARINA 3*</w:t>
            </w:r>
          </w:p>
          <w:p w:rsidR="0092518A" w:rsidRDefault="0092518A" w:rsidP="0092518A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Pr="00EC0956" w:rsidRDefault="00EC0956" w:rsidP="00EC09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>SUNSET CORFU HOTEL 3*</w:t>
            </w:r>
          </w:p>
          <w:p w:rsidR="00A848B8" w:rsidRPr="00EC0956" w:rsidRDefault="00A848B8" w:rsidP="00EC095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2093" w:type="dxa"/>
          </w:tcPr>
          <w:p w:rsidR="0092518A" w:rsidRPr="004563A1" w:rsidRDefault="0092518A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60,10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, </w:t>
            </w:r>
            <w:r w:rsidR="004563A1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92518A" w:rsidRDefault="0092518A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72.25</w:t>
            </w:r>
          </w:p>
          <w:p w:rsidR="004563A1" w:rsidRPr="004563A1" w:rsidRDefault="004563A1" w:rsidP="004563A1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63,65</w:t>
            </w: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63.80</w:t>
            </w: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63.90</w:t>
            </w: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66.95</w:t>
            </w: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P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66.70</w:t>
            </w:r>
          </w:p>
        </w:tc>
        <w:tc>
          <w:tcPr>
            <w:tcW w:w="1559" w:type="dxa"/>
          </w:tcPr>
          <w:p w:rsidR="00CA4221" w:rsidRDefault="0092518A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2103,50</w:t>
            </w: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92518A" w:rsidRDefault="0092518A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2528.75</w:t>
            </w: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P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2227,75</w:t>
            </w:r>
          </w:p>
          <w:p w:rsidR="004563A1" w:rsidRDefault="004563A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2233.00</w:t>
            </w: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2236.50</w:t>
            </w: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2343.25</w:t>
            </w:r>
          </w:p>
          <w:p w:rsid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  <w:p w:rsidR="00EC0956" w:rsidRPr="00EC0956" w:rsidRDefault="00EC0956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2334.50</w:t>
            </w:r>
          </w:p>
        </w:tc>
      </w:tr>
      <w:tr w:rsidR="004563A1" w:rsidRPr="00EC0956" w:rsidTr="004563A1">
        <w:trPr>
          <w:trHeight w:val="642"/>
        </w:trPr>
        <w:tc>
          <w:tcPr>
            <w:tcW w:w="556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2364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GRECOS TRAVEL</w:t>
            </w:r>
          </w:p>
          <w:p w:rsidR="00CA4221" w:rsidRPr="00FB737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Αρ πρωτ:342/17-2-20</w:t>
            </w:r>
          </w:p>
        </w:tc>
        <w:tc>
          <w:tcPr>
            <w:tcW w:w="3625" w:type="dxa"/>
          </w:tcPr>
          <w:p w:rsidR="00EC095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ROYAL BOUTIC HOTEL 3*</w:t>
            </w:r>
          </w:p>
          <w:p w:rsidR="00CA4221" w:rsidRPr="00E56BB4" w:rsidRDefault="00EC0956" w:rsidP="00EC095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(82 </w:t>
            </w:r>
            <w:r>
              <w:rPr>
                <w:rFonts w:ascii="Calibri" w:eastAsia="Calibri" w:hAnsi="Calibri" w:cs="Calibri"/>
                <w:bCs/>
                <w:color w:val="000000"/>
              </w:rPr>
              <w:t>ΜΕ</w:t>
            </w: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ΗΜΙΔΙΑΤΡΟΦΗΣΥΝ</w:t>
            </w: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bCs/>
                <w:color w:val="000000"/>
              </w:rPr>
              <w:t>ΤΙΜ. 2870</w:t>
            </w: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2093" w:type="dxa"/>
          </w:tcPr>
          <w:p w:rsidR="00CA4221" w:rsidRPr="00EC095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80.00</w:t>
            </w: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 </w:t>
            </w:r>
          </w:p>
          <w:p w:rsidR="00CA4221" w:rsidRPr="00EC0956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4221" w:rsidRPr="00EC0956" w:rsidRDefault="00EC0956" w:rsidP="00EC0956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2800.00</w:t>
            </w:r>
            <w:r>
              <w:rPr>
                <w:rFonts w:ascii="Calibri" w:eastAsia="Calibri" w:hAnsi="Calibri" w:cs="Calibri"/>
                <w:bCs/>
                <w:color w:val="000000"/>
              </w:rPr>
              <w:t>(</w:t>
            </w:r>
            <w:r w:rsidR="00640CF2">
              <w:rPr>
                <w:rFonts w:ascii="Calibri" w:eastAsia="Calibri" w:hAnsi="Calibri" w:cs="Calibri"/>
                <w:bCs/>
                <w:color w:val="000000"/>
              </w:rPr>
              <w:t>Υπολογίστηκε</w:t>
            </w:r>
            <w:r>
              <w:rPr>
                <w:rFonts w:ascii="Calibri" w:eastAsia="Calibri" w:hAnsi="Calibri" w:cs="Calibri"/>
                <w:bCs/>
                <w:color w:val="000000"/>
              </w:rPr>
              <w:t>)</w:t>
            </w:r>
          </w:p>
        </w:tc>
      </w:tr>
      <w:tr w:rsidR="004563A1" w:rsidTr="004563A1">
        <w:trPr>
          <w:trHeight w:val="642"/>
        </w:trPr>
        <w:tc>
          <w:tcPr>
            <w:tcW w:w="556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2364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TYROGIANNIS TOURS</w:t>
            </w:r>
          </w:p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Αρ</w:t>
            </w: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</w:rPr>
              <w:t>πρωτ</w:t>
            </w:r>
            <w:proofErr w:type="spellEnd"/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>:34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3</w:t>
            </w:r>
            <w:r w:rsidRPr="00EC0956">
              <w:rPr>
                <w:rFonts w:ascii="Calibri" w:eastAsia="Calibri" w:hAnsi="Calibri" w:cs="Calibri"/>
                <w:bCs/>
                <w:color w:val="000000"/>
                <w:lang w:val="en-US"/>
              </w:rPr>
              <w:t>/17-2-20</w:t>
            </w:r>
          </w:p>
        </w:tc>
        <w:tc>
          <w:tcPr>
            <w:tcW w:w="3625" w:type="dxa"/>
          </w:tcPr>
          <w:p w:rsidR="00CA4221" w:rsidRPr="00F6072F" w:rsidRDefault="00CA4221" w:rsidP="000666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GRAND ROYAL 3*</w:t>
            </w:r>
          </w:p>
          <w:p w:rsidR="00CA4221" w:rsidRPr="00F6072F" w:rsidRDefault="00CA4221" w:rsidP="000666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CORFU PALACE 5*</w:t>
            </w:r>
          </w:p>
          <w:p w:rsidR="00CA4221" w:rsidRPr="00F6072F" w:rsidRDefault="00CA4221" w:rsidP="000666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CORFU MARE 3*</w:t>
            </w:r>
          </w:p>
          <w:p w:rsidR="00CA4221" w:rsidRPr="00F6072F" w:rsidRDefault="00CA4221" w:rsidP="000666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lastRenderedPageBreak/>
              <w:t>HOTEL HELLINIS 3*</w:t>
            </w:r>
          </w:p>
          <w:p w:rsidR="00CA4221" w:rsidRPr="00F6072F" w:rsidRDefault="00CA4221" w:rsidP="000666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CITY MARINA 3*</w:t>
            </w:r>
          </w:p>
          <w:p w:rsidR="00CA4221" w:rsidRPr="00F6072F" w:rsidRDefault="00CA4221" w:rsidP="000666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F6072F">
              <w:rPr>
                <w:rFonts w:ascii="Calibri" w:eastAsia="Calibri" w:hAnsi="Calibri" w:cs="Calibri"/>
                <w:bCs/>
                <w:color w:val="000000"/>
                <w:lang w:val="en-US"/>
              </w:rPr>
              <w:t>HOTEL SUNSET 3*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2093" w:type="dxa"/>
          </w:tcPr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lastRenderedPageBreak/>
              <w:t>56.90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75.90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64.90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lastRenderedPageBreak/>
              <w:t>54.90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59.95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59.45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lastRenderedPageBreak/>
              <w:t>1991.00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2656.5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2271.50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lastRenderedPageBreak/>
              <w:t>1921.00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2098.00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2080.00</w:t>
            </w:r>
          </w:p>
          <w:p w:rsidR="00CA4221" w:rsidRPr="00F6072F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</w:tr>
      <w:tr w:rsidR="004563A1" w:rsidTr="004563A1">
        <w:trPr>
          <w:trHeight w:val="642"/>
        </w:trPr>
        <w:tc>
          <w:tcPr>
            <w:tcW w:w="556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2364" w:type="dxa"/>
          </w:tcPr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KAR</w:t>
            </w:r>
            <w:r w:rsidR="0076521B">
              <w:rPr>
                <w:rFonts w:ascii="Calibri" w:eastAsia="Calibri" w:hAnsi="Calibri" w:cs="Calibri"/>
                <w:bCs/>
                <w:color w:val="000000"/>
              </w:rPr>
              <w:t>Α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THANASIS TRAVEL SERVIS</w:t>
            </w:r>
          </w:p>
          <w:p w:rsidR="00CA4221" w:rsidRDefault="00CA4221" w:rsidP="009E775E">
            <w:pPr>
              <w:autoSpaceDE w:val="0"/>
              <w:autoSpaceDN w:val="0"/>
              <w:spacing w:line="221" w:lineRule="exact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Αρ</w:t>
            </w:r>
            <w:r w:rsidRPr="00CA4221">
              <w:rPr>
                <w:rFonts w:ascii="Calibri" w:eastAsia="Calibri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</w:rPr>
              <w:t>πρωτ</w:t>
            </w:r>
            <w:proofErr w:type="spellEnd"/>
            <w:r w:rsidRPr="00CA4221">
              <w:rPr>
                <w:rFonts w:ascii="Calibri" w:eastAsia="Calibri" w:hAnsi="Calibri" w:cs="Calibri"/>
                <w:bCs/>
                <w:color w:val="000000"/>
                <w:lang w:val="en-US"/>
              </w:rPr>
              <w:t>:34</w:t>
            </w: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</w:t>
            </w:r>
            <w:r w:rsidRPr="00CA4221">
              <w:rPr>
                <w:rFonts w:ascii="Calibri" w:eastAsia="Calibri" w:hAnsi="Calibri" w:cs="Calibri"/>
                <w:bCs/>
                <w:color w:val="000000"/>
                <w:lang w:val="en-US"/>
              </w:rPr>
              <w:t>/17-2-20</w:t>
            </w:r>
          </w:p>
        </w:tc>
        <w:tc>
          <w:tcPr>
            <w:tcW w:w="3625" w:type="dxa"/>
          </w:tcPr>
          <w:p w:rsidR="00CA4221" w:rsidRPr="00CA4221" w:rsidRDefault="00CA4221" w:rsidP="0006663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CA4221">
              <w:rPr>
                <w:rFonts w:ascii="Calibri" w:eastAsia="Calibri" w:hAnsi="Calibri" w:cs="Calibri"/>
                <w:bCs/>
                <w:color w:val="000000"/>
                <w:lang w:val="en-US"/>
              </w:rPr>
              <w:t>ROYAL BOUTIC DE LUX</w:t>
            </w:r>
          </w:p>
          <w:p w:rsidR="00CA4221" w:rsidRPr="00CA4221" w:rsidRDefault="00CA4221" w:rsidP="0006663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CA4221">
              <w:rPr>
                <w:rFonts w:ascii="Calibri" w:eastAsia="Calibri" w:hAnsi="Calibri" w:cs="Calibri"/>
                <w:bCs/>
                <w:color w:val="000000"/>
                <w:lang w:val="en-US"/>
              </w:rPr>
              <w:t>BINZANN IN LUX</w:t>
            </w:r>
          </w:p>
          <w:p w:rsidR="00CA4221" w:rsidRPr="00CA4221" w:rsidRDefault="00CA4221" w:rsidP="0006663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CA4221">
              <w:rPr>
                <w:rFonts w:ascii="Calibri" w:eastAsia="Calibri" w:hAnsi="Calibri" w:cs="Calibri"/>
                <w:bCs/>
                <w:color w:val="000000"/>
                <w:lang w:val="en-US"/>
              </w:rPr>
              <w:t>CITY MARINA SUP</w:t>
            </w:r>
          </w:p>
        </w:tc>
        <w:tc>
          <w:tcPr>
            <w:tcW w:w="2093" w:type="dxa"/>
          </w:tcPr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56.00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49.00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59.00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1960.00</w:t>
            </w:r>
          </w:p>
          <w:p w:rsid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1715.00</w:t>
            </w:r>
          </w:p>
          <w:p w:rsidR="00CA4221" w:rsidRPr="00CA4221" w:rsidRDefault="00CA4221" w:rsidP="00066633">
            <w:pPr>
              <w:autoSpaceDE w:val="0"/>
              <w:autoSpaceDN w:val="0"/>
              <w:spacing w:line="360" w:lineRule="auto"/>
              <w:jc w:val="left"/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n-US"/>
              </w:rPr>
              <w:t>2065.00</w:t>
            </w:r>
          </w:p>
        </w:tc>
      </w:tr>
    </w:tbl>
    <w:p w:rsidR="00D31F76" w:rsidRDefault="00D31F76" w:rsidP="009E775E">
      <w:pPr>
        <w:autoSpaceDE w:val="0"/>
        <w:autoSpaceDN w:val="0"/>
        <w:spacing w:line="221" w:lineRule="exact"/>
        <w:jc w:val="left"/>
        <w:rPr>
          <w:rFonts w:ascii="Calibri" w:eastAsia="Calibri" w:hAnsi="Calibri" w:cs="Calibri"/>
          <w:bCs/>
          <w:color w:val="000000"/>
        </w:rPr>
      </w:pPr>
    </w:p>
    <w:p w:rsidR="00D31F76" w:rsidRDefault="00066633" w:rsidP="000F36C6">
      <w:pPr>
        <w:autoSpaceDE w:val="0"/>
        <w:autoSpaceDN w:val="0"/>
      </w:pPr>
      <w:r>
        <w:t>Σε όλες τις προσφορές συμπεριλαμβάνονται μετακινήσεις περιηγήσεις σύμφωνα με το πρόγραμμα, ακτοπλοϊκή μεταφορά από και προς το νησί της Κέρκυρας , ταξιδιωτική ασφάλεια αστικής ευθύνης και πρόσθετη προαιρετική  ασφάλεια ταξιδίου σε περίπτωση ατυχήματος / ασθένειας</w:t>
      </w:r>
      <w:r w:rsidR="00640CF2">
        <w:t xml:space="preserve">. Η επιτροπή </w:t>
      </w:r>
    </w:p>
    <w:p w:rsidR="00F6524B" w:rsidRPr="00A8727C" w:rsidRDefault="00F6524B" w:rsidP="00A8727C">
      <w:pPr>
        <w:autoSpaceDE w:val="0"/>
        <w:autoSpaceDN w:val="0"/>
        <w:spacing w:line="385" w:lineRule="exact"/>
        <w:ind w:right="82"/>
        <w:jc w:val="center"/>
        <w:rPr>
          <w:rFonts w:ascii="Calibri" w:eastAsia="Calibri" w:hAnsi="Calibri" w:cs="Calibri"/>
          <w:bCs/>
          <w:color w:val="000000"/>
          <w:spacing w:val="68"/>
        </w:rPr>
      </w:pPr>
      <w:r w:rsidRPr="00A8727C">
        <w:rPr>
          <w:rFonts w:ascii="Calibri" w:eastAsia="Calibri" w:hAnsi="Calibri" w:cs="Calibri"/>
          <w:bCs/>
          <w:color w:val="000000"/>
          <w:spacing w:val="68"/>
        </w:rPr>
        <w:t>Αποφασίζει</w:t>
      </w:r>
    </w:p>
    <w:p w:rsidR="009C1997" w:rsidRPr="00640CF2" w:rsidRDefault="00F6524B" w:rsidP="000F36C6">
      <w:pPr>
        <w:autoSpaceDE w:val="0"/>
        <w:autoSpaceDN w:val="0"/>
      </w:pPr>
      <w:r w:rsidRPr="00640CF2">
        <w:t xml:space="preserve">Ομόφωνα την </w:t>
      </w:r>
      <w:r w:rsidR="00A8727C" w:rsidRPr="00640CF2">
        <w:t xml:space="preserve">ανάθεση της πραγματοποίησης της επίσκεψης στο </w:t>
      </w:r>
      <w:r w:rsidR="009E775E" w:rsidRPr="00640CF2">
        <w:t xml:space="preserve"> πρακτορείο</w:t>
      </w:r>
      <w:r w:rsidR="0076521B" w:rsidRPr="00640CF2">
        <w:t xml:space="preserve"> KARΑTHANASIS TRAVEL SERVIS και το ξενοδοχείο CITY MARINA SUP 3* </w:t>
      </w:r>
      <w:r w:rsidR="00E0089B">
        <w:t>(59 ΕΥΡΩ και Συνολική Τιμή 2065 ευρώ)</w:t>
      </w:r>
      <w:r w:rsidR="009E775E" w:rsidRPr="00640CF2">
        <w:t xml:space="preserve"> </w:t>
      </w:r>
      <w:r w:rsidR="00B30A5C">
        <w:t>ως η πιο συμφέρουσα</w:t>
      </w:r>
      <w:r w:rsidR="009C1997" w:rsidRPr="00640CF2">
        <w:t xml:space="preserve"> οικονομικά προσφορά</w:t>
      </w:r>
      <w:r w:rsidR="0076521B" w:rsidRPr="00640CF2">
        <w:t xml:space="preserve"> εντός της πόλεως της Κέρκυρας, σύμφωνα με την προκήρυξή μας.</w:t>
      </w:r>
    </w:p>
    <w:p w:rsidR="00D74A7E" w:rsidRDefault="00872C95" w:rsidP="00640CF2">
      <w:pPr>
        <w:autoSpaceDE w:val="0"/>
        <w:autoSpaceDN w:val="0"/>
        <w:jc w:val="left"/>
      </w:pPr>
      <w:r w:rsidRPr="00640CF2">
        <w:t>Για το σκοπό αυτό συντάχθηκε η πράξη αυτή και υπογράφεται</w:t>
      </w:r>
      <w:r w:rsidR="00337819" w:rsidRPr="00640CF2">
        <w:t xml:space="preserve"> </w:t>
      </w:r>
    </w:p>
    <w:p w:rsidR="00DC7A1B" w:rsidRDefault="00DC7A1B" w:rsidP="00640CF2">
      <w:pPr>
        <w:autoSpaceDE w:val="0"/>
        <w:autoSpaceDN w:val="0"/>
        <w:jc w:val="left"/>
      </w:pPr>
    </w:p>
    <w:p w:rsidR="00DC7A1B" w:rsidRDefault="00DC7A1B" w:rsidP="00640CF2">
      <w:pPr>
        <w:autoSpaceDE w:val="0"/>
        <w:autoSpaceDN w:val="0"/>
        <w:jc w:val="left"/>
      </w:pPr>
      <w:r>
        <w:t>Η επιτροπή</w:t>
      </w:r>
    </w:p>
    <w:p w:rsidR="00DC7A1B" w:rsidRDefault="00DC7A1B" w:rsidP="00640CF2">
      <w:pPr>
        <w:autoSpaceDE w:val="0"/>
        <w:autoSpaceDN w:val="0"/>
        <w:jc w:val="left"/>
      </w:pPr>
      <w:proofErr w:type="spellStart"/>
      <w:r>
        <w:t>Αδάμου</w:t>
      </w:r>
      <w:proofErr w:type="spellEnd"/>
      <w:r>
        <w:t xml:space="preserve"> Δήμητρα Διευθύντρια</w:t>
      </w:r>
    </w:p>
    <w:p w:rsidR="00DC7A1B" w:rsidRPr="0034322B" w:rsidRDefault="00DC7A1B" w:rsidP="00640CF2">
      <w:pPr>
        <w:autoSpaceDE w:val="0"/>
        <w:autoSpaceDN w:val="0"/>
        <w:jc w:val="left"/>
      </w:pPr>
      <w:r>
        <w:t>Ζαφε</w:t>
      </w:r>
      <w:r w:rsidR="0034322B">
        <w:t>ίρη Ευαγγελία  Συνοδός καθηγήτρια</w:t>
      </w:r>
    </w:p>
    <w:p w:rsidR="00DC7A1B" w:rsidRDefault="00DC7A1B" w:rsidP="00640CF2">
      <w:pPr>
        <w:autoSpaceDE w:val="0"/>
        <w:autoSpaceDN w:val="0"/>
        <w:jc w:val="left"/>
      </w:pPr>
      <w:proofErr w:type="spellStart"/>
      <w:r>
        <w:t>Ζα</w:t>
      </w:r>
      <w:r w:rsidR="0034322B">
        <w:t>ψαλή</w:t>
      </w:r>
      <w:proofErr w:type="spellEnd"/>
      <w:r w:rsidR="0034322B">
        <w:t xml:space="preserve"> Νικολέτα Συνοδός καθηγήτρια</w:t>
      </w:r>
    </w:p>
    <w:p w:rsidR="00DC7A1B" w:rsidRDefault="00DC7A1B" w:rsidP="00640CF2">
      <w:pPr>
        <w:autoSpaceDE w:val="0"/>
        <w:autoSpaceDN w:val="0"/>
        <w:jc w:val="left"/>
      </w:pPr>
      <w:proofErr w:type="spellStart"/>
      <w:r>
        <w:t>Κομπόλιας</w:t>
      </w:r>
      <w:proofErr w:type="spellEnd"/>
      <w:r>
        <w:t xml:space="preserve"> Χρήστος Πρόεδρος </w:t>
      </w:r>
      <w:proofErr w:type="spellStart"/>
      <w:r>
        <w:t>Συλλ.Γονέων</w:t>
      </w:r>
      <w:proofErr w:type="spellEnd"/>
    </w:p>
    <w:p w:rsidR="00DC7A1B" w:rsidRPr="00640CF2" w:rsidRDefault="00DC7A1B" w:rsidP="00640CF2">
      <w:pPr>
        <w:autoSpaceDE w:val="0"/>
        <w:autoSpaceDN w:val="0"/>
        <w:jc w:val="left"/>
      </w:pPr>
      <w:r>
        <w:t>Α.Μ. Μαθήτρια</w:t>
      </w:r>
    </w:p>
    <w:sectPr w:rsidR="00DC7A1B" w:rsidRPr="00640CF2" w:rsidSect="009E775E">
      <w:pgSz w:w="11900" w:h="16840"/>
      <w:pgMar w:top="1426" w:right="1694" w:bottom="992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CD"/>
    <w:multiLevelType w:val="hybridMultilevel"/>
    <w:tmpl w:val="0AB65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B4F"/>
    <w:multiLevelType w:val="hybridMultilevel"/>
    <w:tmpl w:val="B9E2C446"/>
    <w:lvl w:ilvl="0" w:tplc="699AB4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6E9C"/>
    <w:multiLevelType w:val="hybridMultilevel"/>
    <w:tmpl w:val="B9E2C446"/>
    <w:lvl w:ilvl="0" w:tplc="699AB476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0622F7"/>
    <w:multiLevelType w:val="hybridMultilevel"/>
    <w:tmpl w:val="0C4AB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3F10"/>
    <w:multiLevelType w:val="hybridMultilevel"/>
    <w:tmpl w:val="B7E6A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2408"/>
    <w:multiLevelType w:val="hybridMultilevel"/>
    <w:tmpl w:val="8A60F63C"/>
    <w:lvl w:ilvl="0" w:tplc="F8CAE01A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4"/>
        <w:w w:val="100"/>
        <w:sz w:val="22"/>
      </w:rPr>
    </w:lvl>
    <w:lvl w:ilvl="1" w:tplc="CAA811A6">
      <w:start w:val="1"/>
      <w:numFmt w:val="bullet"/>
      <w:lvlText w:val="•"/>
      <w:lvlJc w:val="left"/>
      <w:pPr>
        <w:ind w:left="840" w:hanging="420"/>
      </w:pPr>
    </w:lvl>
    <w:lvl w:ilvl="2" w:tplc="8D4E49CE">
      <w:start w:val="1"/>
      <w:numFmt w:val="bullet"/>
      <w:lvlText w:val="•"/>
      <w:lvlJc w:val="left"/>
      <w:pPr>
        <w:ind w:left="1260" w:hanging="420"/>
      </w:pPr>
    </w:lvl>
    <w:lvl w:ilvl="3" w:tplc="EDF0B1BA">
      <w:start w:val="1"/>
      <w:numFmt w:val="bullet"/>
      <w:lvlText w:val="•"/>
      <w:lvlJc w:val="left"/>
      <w:pPr>
        <w:ind w:left="1680" w:hanging="420"/>
      </w:pPr>
    </w:lvl>
    <w:lvl w:ilvl="4" w:tplc="E2BA96D6">
      <w:start w:val="1"/>
      <w:numFmt w:val="bullet"/>
      <w:lvlText w:val="•"/>
      <w:lvlJc w:val="left"/>
      <w:pPr>
        <w:ind w:left="2100" w:hanging="420"/>
      </w:pPr>
    </w:lvl>
    <w:lvl w:ilvl="5" w:tplc="392246B6">
      <w:start w:val="1"/>
      <w:numFmt w:val="bullet"/>
      <w:lvlText w:val="•"/>
      <w:lvlJc w:val="left"/>
      <w:pPr>
        <w:ind w:left="2520" w:hanging="420"/>
      </w:pPr>
    </w:lvl>
    <w:lvl w:ilvl="6" w:tplc="3D9AADFE">
      <w:start w:val="1"/>
      <w:numFmt w:val="bullet"/>
      <w:lvlText w:val="•"/>
      <w:lvlJc w:val="left"/>
      <w:pPr>
        <w:ind w:left="2940" w:hanging="420"/>
      </w:pPr>
    </w:lvl>
    <w:lvl w:ilvl="7" w:tplc="6B3A1E26">
      <w:start w:val="1"/>
      <w:numFmt w:val="bullet"/>
      <w:lvlText w:val="•"/>
      <w:lvlJc w:val="left"/>
      <w:pPr>
        <w:ind w:left="3360" w:hanging="420"/>
      </w:pPr>
    </w:lvl>
    <w:lvl w:ilvl="8" w:tplc="166C70A0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4B3B580C"/>
    <w:multiLevelType w:val="hybridMultilevel"/>
    <w:tmpl w:val="534A9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0CF8"/>
    <w:multiLevelType w:val="hybridMultilevel"/>
    <w:tmpl w:val="534A9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75E"/>
    <w:rsid w:val="00021A36"/>
    <w:rsid w:val="00066633"/>
    <w:rsid w:val="000B7746"/>
    <w:rsid w:val="000F36C6"/>
    <w:rsid w:val="00106324"/>
    <w:rsid w:val="00192705"/>
    <w:rsid w:val="001C7F3F"/>
    <w:rsid w:val="0022792E"/>
    <w:rsid w:val="00337819"/>
    <w:rsid w:val="0034322B"/>
    <w:rsid w:val="003831FD"/>
    <w:rsid w:val="00437B9A"/>
    <w:rsid w:val="00450629"/>
    <w:rsid w:val="004563A1"/>
    <w:rsid w:val="004737FC"/>
    <w:rsid w:val="004F19EF"/>
    <w:rsid w:val="005B31C2"/>
    <w:rsid w:val="005D7204"/>
    <w:rsid w:val="00640CF2"/>
    <w:rsid w:val="006C635D"/>
    <w:rsid w:val="0076521B"/>
    <w:rsid w:val="007B6975"/>
    <w:rsid w:val="00872C95"/>
    <w:rsid w:val="008D283C"/>
    <w:rsid w:val="0092106C"/>
    <w:rsid w:val="0092518A"/>
    <w:rsid w:val="009C1997"/>
    <w:rsid w:val="009E775E"/>
    <w:rsid w:val="009F0091"/>
    <w:rsid w:val="00A848B8"/>
    <w:rsid w:val="00A8727C"/>
    <w:rsid w:val="00B30A5C"/>
    <w:rsid w:val="00B60D24"/>
    <w:rsid w:val="00C164C2"/>
    <w:rsid w:val="00CA4221"/>
    <w:rsid w:val="00CD25AB"/>
    <w:rsid w:val="00CE77B6"/>
    <w:rsid w:val="00D31F76"/>
    <w:rsid w:val="00D74A7E"/>
    <w:rsid w:val="00DC7A1B"/>
    <w:rsid w:val="00E0089B"/>
    <w:rsid w:val="00E56BB4"/>
    <w:rsid w:val="00E92D42"/>
    <w:rsid w:val="00EC0956"/>
    <w:rsid w:val="00EC13E1"/>
    <w:rsid w:val="00EC347B"/>
    <w:rsid w:val="00F5593D"/>
    <w:rsid w:val="00F6072F"/>
    <w:rsid w:val="00F6524B"/>
    <w:rsid w:val="00FB7376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5E"/>
    <w:pPr>
      <w:widowControl w:val="0"/>
      <w:jc w:val="both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97"/>
    <w:pPr>
      <w:ind w:left="720"/>
      <w:contextualSpacing/>
    </w:pPr>
  </w:style>
  <w:style w:type="table" w:styleId="a4">
    <w:name w:val="Table Grid"/>
    <w:basedOn w:val="a1"/>
    <w:uiPriority w:val="59"/>
    <w:rsid w:val="00D3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Ευάγγελος</cp:lastModifiedBy>
  <cp:revision>13</cp:revision>
  <cp:lastPrinted>2020-02-17T12:51:00Z</cp:lastPrinted>
  <dcterms:created xsi:type="dcterms:W3CDTF">2020-02-17T12:17:00Z</dcterms:created>
  <dcterms:modified xsi:type="dcterms:W3CDTF">2020-02-17T16:47:00Z</dcterms:modified>
</cp:coreProperties>
</file>